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68C1" w14:textId="3FEA2D4F" w:rsidR="00EA3451" w:rsidRPr="00EA3451" w:rsidRDefault="00EA3451" w:rsidP="00EA3451">
      <w:pPr>
        <w:jc w:val="center"/>
      </w:pPr>
      <w:r w:rsidRPr="00EA3451">
        <w:rPr>
          <w:b/>
          <w:bCs/>
        </w:rPr>
        <w:t>MADHAV INTERNATIONAL SCHOOL</w:t>
      </w:r>
      <w:r w:rsidRPr="00EA3451">
        <w:br/>
      </w:r>
      <w:r w:rsidRPr="00EA3451">
        <w:rPr>
          <w:b/>
          <w:bCs/>
        </w:rPr>
        <w:t>LABORATORY SAFETY POLICY</w:t>
      </w:r>
      <w:r w:rsidRPr="00EA3451">
        <w:br/>
      </w:r>
      <w:r w:rsidRPr="00EA3451">
        <w:rPr>
          <w:b/>
          <w:bCs/>
        </w:rPr>
        <w:t>Academic Year: 2026–27</w:t>
      </w:r>
    </w:p>
    <w:p w14:paraId="590D808A" w14:textId="77777777" w:rsidR="00EA3451" w:rsidRPr="00EA3451" w:rsidRDefault="00EA3451" w:rsidP="00EA3451">
      <w:pPr>
        <w:rPr>
          <w:b/>
          <w:bCs/>
        </w:rPr>
      </w:pPr>
      <w:r w:rsidRPr="00EA3451">
        <w:rPr>
          <w:b/>
          <w:bCs/>
        </w:rPr>
        <w:t>1. Purpose</w:t>
      </w:r>
    </w:p>
    <w:p w14:paraId="76091275" w14:textId="77777777" w:rsidR="00EA3451" w:rsidRPr="00EA3451" w:rsidRDefault="00EA3451" w:rsidP="00EA3451">
      <w:r w:rsidRPr="00EA3451">
        <w:t>The school ensures that laboratory activities are conducted safely and under appropriate supervision.</w:t>
      </w:r>
    </w:p>
    <w:p w14:paraId="55161B06" w14:textId="77777777" w:rsidR="00EA3451" w:rsidRPr="00EA3451" w:rsidRDefault="00EA3451" w:rsidP="00EA3451">
      <w:pPr>
        <w:rPr>
          <w:b/>
          <w:bCs/>
        </w:rPr>
      </w:pPr>
      <w:r w:rsidRPr="00EA3451">
        <w:rPr>
          <w:b/>
          <w:bCs/>
        </w:rPr>
        <w:t>2. Safety Guidelines</w:t>
      </w:r>
    </w:p>
    <w:p w14:paraId="4C178D38" w14:textId="77777777" w:rsidR="00EA3451" w:rsidRPr="00EA3451" w:rsidRDefault="00EA3451" w:rsidP="00EA3451">
      <w:r w:rsidRPr="00EA3451">
        <w:t>Students and staff shall:</w:t>
      </w:r>
    </w:p>
    <w:p w14:paraId="3E918798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Follow laboratory instructions at all times.</w:t>
      </w:r>
    </w:p>
    <w:p w14:paraId="700B9B6C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Conduct experiments only under teacher/lab-assistant supervision.</w:t>
      </w:r>
    </w:p>
    <w:p w14:paraId="085669D6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Use appropriate protective equipment wherever required.</w:t>
      </w:r>
    </w:p>
    <w:p w14:paraId="7626E3EC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Handle chemicals, equipment and apparatus carefully.</w:t>
      </w:r>
    </w:p>
    <w:p w14:paraId="4D02C2E1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Not eat, drink, run or engage in unsafe behaviour inside laboratories.</w:t>
      </w:r>
    </w:p>
    <w:p w14:paraId="7DFB0C2C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Report spills, breakages, injuries or unsafe equipment immediately.</w:t>
      </w:r>
    </w:p>
    <w:p w14:paraId="230EFD68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Keep work areas clean and return apparatus after use.</w:t>
      </w:r>
    </w:p>
    <w:p w14:paraId="111C375B" w14:textId="77777777" w:rsidR="00EA3451" w:rsidRPr="00EA3451" w:rsidRDefault="00EA3451" w:rsidP="00EA3451">
      <w:pPr>
        <w:numPr>
          <w:ilvl w:val="0"/>
          <w:numId w:val="1"/>
        </w:numPr>
      </w:pPr>
      <w:r w:rsidRPr="00EA3451">
        <w:t>Follow proper procedures for storage and disposal of laboratory materials.</w:t>
      </w:r>
    </w:p>
    <w:p w14:paraId="028456DC" w14:textId="77777777" w:rsidR="00EA3451" w:rsidRPr="00EA3451" w:rsidRDefault="00EA3451" w:rsidP="00EA3451">
      <w:pPr>
        <w:rPr>
          <w:b/>
          <w:bCs/>
        </w:rPr>
      </w:pPr>
      <w:r w:rsidRPr="00EA3451">
        <w:rPr>
          <w:b/>
          <w:bCs/>
        </w:rPr>
        <w:t>3. Emergency Preparedness</w:t>
      </w:r>
    </w:p>
    <w:p w14:paraId="2A04DD43" w14:textId="77777777" w:rsidR="00EA3451" w:rsidRPr="00EA3451" w:rsidRDefault="00EA3451" w:rsidP="00EA3451">
      <w:r w:rsidRPr="00EA3451">
        <w:t>Laboratories shall have appropriate first-aid and safety equipment, and emergency procedures shall be communicated to students.</w:t>
      </w:r>
    </w:p>
    <w:p w14:paraId="17A914AF" w14:textId="77777777" w:rsidR="00EA3451" w:rsidRPr="00EA3451" w:rsidRDefault="00EA3451" w:rsidP="00EA3451">
      <w:r w:rsidRPr="00EA3451">
        <w:t>The laboratory shall not be left unattended during practical work. CISCE's School Safety Manual specifically requires laboratory safety rules, supervision, protective equipment and regular inspection of first-aid equipment.</w:t>
      </w:r>
    </w:p>
    <w:p w14:paraId="39AFD5DC" w14:textId="76125EB0" w:rsidR="00EA3451" w:rsidRPr="00EA3451" w:rsidRDefault="00EA3451" w:rsidP="00EA3451">
      <w:r w:rsidRPr="00EA3451">
        <w:br/>
      </w:r>
      <w:r w:rsidRPr="00EA3451">
        <w:rPr>
          <w:b/>
          <w:bCs/>
        </w:rPr>
        <w:t>Approved by:</w:t>
      </w:r>
      <w:r w:rsidRPr="00EA3451">
        <w:t xml:space="preserve"> Principal </w:t>
      </w:r>
      <w:r w:rsidRPr="00EA3451">
        <w:br/>
      </w:r>
      <w:r w:rsidRPr="00EA3451">
        <w:rPr>
          <w:b/>
          <w:bCs/>
        </w:rPr>
        <w:t>Date:</w:t>
      </w:r>
      <w:r w:rsidRPr="00EA3451">
        <w:t xml:space="preserve"> ____________</w:t>
      </w:r>
      <w:r w:rsidRPr="00EA3451">
        <w:br/>
      </w:r>
      <w:r w:rsidRPr="00EA3451">
        <w:rPr>
          <w:b/>
          <w:bCs/>
        </w:rPr>
        <w:t>School Seal:</w:t>
      </w:r>
      <w:r w:rsidRPr="00EA3451">
        <w:t xml:space="preserve"> ____________</w:t>
      </w:r>
    </w:p>
    <w:p w14:paraId="38AB9F75" w14:textId="77777777" w:rsidR="008A6564" w:rsidRDefault="008A6564"/>
    <w:sectPr w:rsidR="008A6564" w:rsidSect="00EA34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4F7"/>
    <w:multiLevelType w:val="multilevel"/>
    <w:tmpl w:val="3862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22633"/>
    <w:multiLevelType w:val="multilevel"/>
    <w:tmpl w:val="7BF6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716401">
    <w:abstractNumId w:val="0"/>
  </w:num>
  <w:num w:numId="2" w16cid:durableId="1083179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51"/>
    <w:rsid w:val="003B2A99"/>
    <w:rsid w:val="008A6564"/>
    <w:rsid w:val="00954992"/>
    <w:rsid w:val="00D936B2"/>
    <w:rsid w:val="00EA3451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56474"/>
  <w15:chartTrackingRefBased/>
  <w15:docId w15:val="{7BDA0CAE-B073-4B5A-BF90-89CB5AD9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4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4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4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4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4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4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4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4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4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4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4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2026-09-22T06:14:00Z</dcterms:created>
  <dcterms:modified xsi:type="dcterms:W3CDTF">2026-09-22T06:14:00Z</dcterms:modified>
</cp:coreProperties>
</file>