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24CD4" w14:textId="3ECFF170" w:rsidR="00F70CCC" w:rsidRPr="00F70CCC" w:rsidRDefault="00F70CCC" w:rsidP="00F70CCC">
      <w:pPr>
        <w:jc w:val="center"/>
      </w:pPr>
      <w:r w:rsidRPr="00F70CCC">
        <w:rPr>
          <w:b/>
          <w:bCs/>
        </w:rPr>
        <w:t>MADHAV INTERNATIONAL SCHOOL</w:t>
      </w:r>
      <w:r w:rsidRPr="00F70CCC">
        <w:br/>
      </w:r>
      <w:r w:rsidRPr="00F70CCC">
        <w:rPr>
          <w:b/>
          <w:bCs/>
        </w:rPr>
        <w:t>FIRE SAFETY POLICY</w:t>
      </w:r>
      <w:r w:rsidRPr="00F70CCC">
        <w:br/>
      </w:r>
      <w:r w:rsidRPr="00F70CCC">
        <w:rPr>
          <w:b/>
          <w:bCs/>
        </w:rPr>
        <w:t>Academic Year: 2026–27</w:t>
      </w:r>
    </w:p>
    <w:p w14:paraId="248A5DA0" w14:textId="77777777" w:rsidR="00F70CCC" w:rsidRPr="00F70CCC" w:rsidRDefault="00F70CCC" w:rsidP="00F70CCC">
      <w:pPr>
        <w:rPr>
          <w:b/>
          <w:bCs/>
        </w:rPr>
      </w:pPr>
      <w:r w:rsidRPr="00F70CCC">
        <w:rPr>
          <w:b/>
          <w:bCs/>
        </w:rPr>
        <w:t>1. Purpose</w:t>
      </w:r>
    </w:p>
    <w:p w14:paraId="6B367939" w14:textId="77777777" w:rsidR="00F70CCC" w:rsidRPr="00F70CCC" w:rsidRDefault="00F70CCC" w:rsidP="00F70CCC">
      <w:r w:rsidRPr="00F70CCC">
        <w:t>The school shall maintain appropriate fire-safety measures to protect students, staff and school property.</w:t>
      </w:r>
    </w:p>
    <w:p w14:paraId="23D55F18" w14:textId="77777777" w:rsidR="00F70CCC" w:rsidRPr="00F70CCC" w:rsidRDefault="00F70CCC" w:rsidP="00F70CCC">
      <w:pPr>
        <w:rPr>
          <w:b/>
          <w:bCs/>
        </w:rPr>
      </w:pPr>
      <w:r w:rsidRPr="00F70CCC">
        <w:rPr>
          <w:b/>
          <w:bCs/>
        </w:rPr>
        <w:t>2. Fire Safety Measures</w:t>
      </w:r>
    </w:p>
    <w:p w14:paraId="4BADD809" w14:textId="77777777" w:rsidR="00F70CCC" w:rsidRPr="00F70CCC" w:rsidRDefault="00F70CCC" w:rsidP="00F70CCC">
      <w:r w:rsidRPr="00F70CCC">
        <w:t>The school shall ensure:</w:t>
      </w:r>
    </w:p>
    <w:p w14:paraId="6745B393" w14:textId="77777777" w:rsidR="00F70CCC" w:rsidRPr="00F70CCC" w:rsidRDefault="00F70CCC" w:rsidP="00F70CCC">
      <w:pPr>
        <w:numPr>
          <w:ilvl w:val="0"/>
          <w:numId w:val="1"/>
        </w:numPr>
      </w:pPr>
      <w:r w:rsidRPr="00F70CCC">
        <w:t>Fire extinguishers and fire-safety equipment are available at designated locations.</w:t>
      </w:r>
    </w:p>
    <w:p w14:paraId="7806F43A" w14:textId="77777777" w:rsidR="00F70CCC" w:rsidRPr="00F70CCC" w:rsidRDefault="00F70CCC" w:rsidP="00F70CCC">
      <w:pPr>
        <w:numPr>
          <w:ilvl w:val="0"/>
          <w:numId w:val="1"/>
        </w:numPr>
      </w:pPr>
      <w:r w:rsidRPr="00F70CCC">
        <w:t>Emergency exits and evacuation routes remain accessible.</w:t>
      </w:r>
    </w:p>
    <w:p w14:paraId="3DD44F81" w14:textId="77777777" w:rsidR="00F70CCC" w:rsidRPr="00F70CCC" w:rsidRDefault="00F70CCC" w:rsidP="00F70CCC">
      <w:pPr>
        <w:numPr>
          <w:ilvl w:val="0"/>
          <w:numId w:val="1"/>
        </w:numPr>
      </w:pPr>
      <w:r w:rsidRPr="00F70CCC">
        <w:t>Fire-safety equipment is periodically inspected and maintained.</w:t>
      </w:r>
    </w:p>
    <w:p w14:paraId="14FADA36" w14:textId="77777777" w:rsidR="00F70CCC" w:rsidRPr="00F70CCC" w:rsidRDefault="00F70CCC" w:rsidP="00F70CCC">
      <w:pPr>
        <w:numPr>
          <w:ilvl w:val="0"/>
          <w:numId w:val="1"/>
        </w:numPr>
      </w:pPr>
      <w:r w:rsidRPr="00F70CCC">
        <w:t>Students and staff are made aware of fire-safety procedures.</w:t>
      </w:r>
    </w:p>
    <w:p w14:paraId="769214FE" w14:textId="77777777" w:rsidR="00F70CCC" w:rsidRPr="00F70CCC" w:rsidRDefault="00F70CCC" w:rsidP="00F70CCC">
      <w:pPr>
        <w:numPr>
          <w:ilvl w:val="0"/>
          <w:numId w:val="1"/>
        </w:numPr>
      </w:pPr>
      <w:r w:rsidRPr="00F70CCC">
        <w:t>Fire evacuation/mock drills are conducted periodically.</w:t>
      </w:r>
    </w:p>
    <w:p w14:paraId="5D3C4A22" w14:textId="77777777" w:rsidR="00F70CCC" w:rsidRPr="00F70CCC" w:rsidRDefault="00F70CCC" w:rsidP="00F70CCC">
      <w:pPr>
        <w:numPr>
          <w:ilvl w:val="0"/>
          <w:numId w:val="1"/>
        </w:numPr>
      </w:pPr>
      <w:r w:rsidRPr="00F70CCC">
        <w:t>Electrical and other potential fire hazards are monitored.</w:t>
      </w:r>
    </w:p>
    <w:p w14:paraId="6CF4EFE9" w14:textId="77777777" w:rsidR="00F70CCC" w:rsidRPr="00F70CCC" w:rsidRDefault="00F70CCC" w:rsidP="00F70CCC">
      <w:pPr>
        <w:rPr>
          <w:b/>
          <w:bCs/>
        </w:rPr>
      </w:pPr>
      <w:r w:rsidRPr="00F70CCC">
        <w:rPr>
          <w:b/>
          <w:bCs/>
        </w:rPr>
        <w:t>3. Emergency Response</w:t>
      </w:r>
    </w:p>
    <w:p w14:paraId="0BA4BDA0" w14:textId="77777777" w:rsidR="00F70CCC" w:rsidRPr="00F70CCC" w:rsidRDefault="00F70CCC" w:rsidP="00F70CCC">
      <w:r w:rsidRPr="00F70CCC">
        <w:t>In case of fire:</w:t>
      </w:r>
    </w:p>
    <w:p w14:paraId="4A0B5FE4" w14:textId="77777777" w:rsidR="00F70CCC" w:rsidRPr="00F70CCC" w:rsidRDefault="00F70CCC" w:rsidP="00F70CCC">
      <w:r w:rsidRPr="00F70CCC">
        <w:rPr>
          <w:b/>
          <w:bCs/>
        </w:rPr>
        <w:t>Raise Alarm → Inform Authorities → Evacuate Safely → Assemble at Designated Area → Headcount → Provide First Aid/Support</w:t>
      </w:r>
    </w:p>
    <w:p w14:paraId="7C6D87A8" w14:textId="10FA4520" w:rsidR="00F70CCC" w:rsidRPr="00F70CCC" w:rsidRDefault="00F70CCC" w:rsidP="00F70CCC">
      <w:r w:rsidRPr="00F70CCC">
        <w:t>Students shall not use lifts or return to the building during evacuation unless authorised.</w:t>
      </w:r>
    </w:p>
    <w:p w14:paraId="1EC77A35" w14:textId="1C301A4C" w:rsidR="00F70CCC" w:rsidRPr="00F70CCC" w:rsidRDefault="00F70CCC" w:rsidP="00F70CCC">
      <w:r w:rsidRPr="00F70CCC">
        <w:rPr>
          <w:b/>
          <w:bCs/>
        </w:rPr>
        <w:t>Approved by:</w:t>
      </w:r>
      <w:r w:rsidRPr="00F70CCC">
        <w:t xml:space="preserve"> Principal / School Management</w:t>
      </w:r>
      <w:r w:rsidRPr="00F70CCC">
        <w:br/>
      </w:r>
      <w:r w:rsidRPr="00F70CCC">
        <w:rPr>
          <w:b/>
          <w:bCs/>
        </w:rPr>
        <w:t>Date:</w:t>
      </w:r>
      <w:r w:rsidRPr="00F70CCC">
        <w:t xml:space="preserve"> ____________</w:t>
      </w:r>
      <w:r w:rsidRPr="00F70CCC">
        <w:br/>
      </w:r>
      <w:r w:rsidRPr="00F70CCC">
        <w:rPr>
          <w:b/>
          <w:bCs/>
        </w:rPr>
        <w:t>School Seal:</w:t>
      </w:r>
      <w:r w:rsidRPr="00F70CCC">
        <w:t xml:space="preserve"> ____________</w:t>
      </w:r>
    </w:p>
    <w:p w14:paraId="60077759" w14:textId="77777777" w:rsidR="008A6564" w:rsidRDefault="008A6564"/>
    <w:sectPr w:rsidR="008A6564" w:rsidSect="00F70C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E3AE4"/>
    <w:multiLevelType w:val="multilevel"/>
    <w:tmpl w:val="17103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10140"/>
    <w:multiLevelType w:val="multilevel"/>
    <w:tmpl w:val="62C0D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8076112">
    <w:abstractNumId w:val="1"/>
  </w:num>
  <w:num w:numId="2" w16cid:durableId="410127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CCC"/>
    <w:rsid w:val="003B2A99"/>
    <w:rsid w:val="008A6564"/>
    <w:rsid w:val="00954992"/>
    <w:rsid w:val="00D936B2"/>
    <w:rsid w:val="00EF0113"/>
    <w:rsid w:val="00F7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4AA13"/>
  <w15:chartTrackingRefBased/>
  <w15:docId w15:val="{9636B029-2A3C-4ECB-B017-9F53FF6ED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C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C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C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C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C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C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C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C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C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C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C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C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C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C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C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C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C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C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30DC4-1E6D-4E84-9B7A-231626ED2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2026-09-22T06:11:00Z</dcterms:created>
  <dcterms:modified xsi:type="dcterms:W3CDTF">2026-09-22T06:12:00Z</dcterms:modified>
</cp:coreProperties>
</file>